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098" w:type="dxa"/>
        <w:tblLook w:val="04A0"/>
      </w:tblPr>
      <w:tblGrid>
        <w:gridCol w:w="673"/>
        <w:gridCol w:w="4661"/>
        <w:gridCol w:w="1764"/>
      </w:tblGrid>
      <w:tr w:rsidR="00BE61C4" w:rsidTr="00732B1C">
        <w:tc>
          <w:tcPr>
            <w:tcW w:w="673" w:type="dxa"/>
          </w:tcPr>
          <w:p w:rsidR="00BE61C4" w:rsidRPr="00A40C42" w:rsidRDefault="00BE61C4" w:rsidP="00470512">
            <w:pPr>
              <w:jc w:val="center"/>
            </w:pPr>
            <w:bookmarkStart w:id="0" w:name="_GoBack"/>
            <w:bookmarkEnd w:id="0"/>
            <w:r>
              <w:rPr>
                <w:lang w:val="en-US"/>
              </w:rPr>
              <w:t>N</w:t>
            </w:r>
          </w:p>
        </w:tc>
        <w:tc>
          <w:tcPr>
            <w:tcW w:w="4661" w:type="dxa"/>
          </w:tcPr>
          <w:p w:rsidR="00BE61C4" w:rsidRPr="00A40C42" w:rsidRDefault="00BE61C4" w:rsidP="00836378">
            <w:pPr>
              <w:jc w:val="center"/>
            </w:pPr>
            <w:r>
              <w:t>Название должности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Количество  работников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  <w:tc>
          <w:tcPr>
            <w:tcW w:w="4661" w:type="dxa"/>
          </w:tcPr>
          <w:p w:rsidR="00BE61C4" w:rsidRDefault="00BE61C4">
            <w:r>
              <w:t>Главный инженер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2</w:t>
            </w:r>
          </w:p>
        </w:tc>
        <w:tc>
          <w:tcPr>
            <w:tcW w:w="4661" w:type="dxa"/>
          </w:tcPr>
          <w:p w:rsidR="00BE61C4" w:rsidRDefault="00BE61C4">
            <w:r>
              <w:t>Директор Института «Высшая школа журналистики и массовых коммуникаций»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3</w:t>
            </w:r>
          </w:p>
        </w:tc>
        <w:tc>
          <w:tcPr>
            <w:tcW w:w="4661" w:type="dxa"/>
          </w:tcPr>
          <w:p w:rsidR="00BE61C4" w:rsidRDefault="00BE61C4">
            <w:r>
              <w:t>Директор Научного парка СПбГУ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4</w:t>
            </w:r>
          </w:p>
        </w:tc>
        <w:tc>
          <w:tcPr>
            <w:tcW w:w="4661" w:type="dxa"/>
          </w:tcPr>
          <w:p w:rsidR="00BE61C4" w:rsidRDefault="00BE61C4">
            <w:r>
              <w:t>Директор Научной библиотеки имени М.Горького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5</w:t>
            </w:r>
          </w:p>
        </w:tc>
        <w:tc>
          <w:tcPr>
            <w:tcW w:w="4661" w:type="dxa"/>
          </w:tcPr>
          <w:p w:rsidR="00BE61C4" w:rsidRDefault="00BE61C4">
            <w:r>
              <w:t>Директор Представительства СПбГУ в республике Крым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6</w:t>
            </w:r>
          </w:p>
        </w:tc>
        <w:tc>
          <w:tcPr>
            <w:tcW w:w="4661" w:type="dxa"/>
          </w:tcPr>
          <w:p w:rsidR="00BE61C4" w:rsidRDefault="00BE61C4">
            <w:r>
              <w:t>Директор ресурсного центра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20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7</w:t>
            </w:r>
          </w:p>
        </w:tc>
        <w:tc>
          <w:tcPr>
            <w:tcW w:w="4661" w:type="dxa"/>
          </w:tcPr>
          <w:p w:rsidR="00BE61C4" w:rsidRDefault="00BE61C4" w:rsidP="00A40C42">
            <w:r>
              <w:t>Директор Учебно-оздоровительной базы «Горизонт» СПбГУ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8</w:t>
            </w:r>
          </w:p>
        </w:tc>
        <w:tc>
          <w:tcPr>
            <w:tcW w:w="4661" w:type="dxa"/>
          </w:tcPr>
          <w:p w:rsidR="00BE61C4" w:rsidRDefault="00BE61C4" w:rsidP="006E35E9">
            <w:r>
              <w:t xml:space="preserve">Директор Центра экспертиз </w:t>
            </w:r>
            <w:proofErr w:type="spellStart"/>
            <w:r>
              <w:t>СпбГУ</w:t>
            </w:r>
            <w:proofErr w:type="spellEnd"/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9</w:t>
            </w:r>
          </w:p>
        </w:tc>
        <w:tc>
          <w:tcPr>
            <w:tcW w:w="4661" w:type="dxa"/>
          </w:tcPr>
          <w:p w:rsidR="00BE61C4" w:rsidRDefault="00BE61C4" w:rsidP="00A40C42">
            <w:r>
              <w:t>Директор Центр лингводидактического тестирования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10</w:t>
            </w:r>
          </w:p>
        </w:tc>
        <w:tc>
          <w:tcPr>
            <w:tcW w:w="4661" w:type="dxa"/>
          </w:tcPr>
          <w:p w:rsidR="00BE61C4" w:rsidRDefault="00BE61C4" w:rsidP="006E35E9">
            <w:r>
              <w:t xml:space="preserve">Директор Центра языкового тестирования Центра экспертиз </w:t>
            </w:r>
            <w:proofErr w:type="spellStart"/>
            <w:r>
              <w:t>СпбГУ</w:t>
            </w:r>
            <w:proofErr w:type="spellEnd"/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Pr="00836378" w:rsidRDefault="00BE61C4" w:rsidP="004705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661" w:type="dxa"/>
          </w:tcPr>
          <w:p w:rsidR="00BE61C4" w:rsidRDefault="00BE61C4" w:rsidP="00836378">
            <w:r>
              <w:t xml:space="preserve">Директор </w:t>
            </w:r>
            <w:r w:rsidRPr="00836378">
              <w:t>Центра социологических и интернет</w:t>
            </w:r>
            <w:r>
              <w:t xml:space="preserve">  </w:t>
            </w:r>
            <w:r w:rsidRPr="00836378">
              <w:t>-</w:t>
            </w:r>
            <w:r>
              <w:t xml:space="preserve"> </w:t>
            </w:r>
            <w:r w:rsidRPr="00836378">
              <w:t xml:space="preserve">исследований Центра экспертиз </w:t>
            </w:r>
            <w:proofErr w:type="spellStart"/>
            <w:r w:rsidRPr="00836378">
              <w:t>СпбГУ</w:t>
            </w:r>
            <w:proofErr w:type="spellEnd"/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Pr="00470512" w:rsidRDefault="00BE61C4" w:rsidP="00470512">
            <w:pPr>
              <w:jc w:val="center"/>
            </w:pPr>
            <w:r>
              <w:t>12</w:t>
            </w:r>
          </w:p>
        </w:tc>
        <w:tc>
          <w:tcPr>
            <w:tcW w:w="4661" w:type="dxa"/>
          </w:tcPr>
          <w:p w:rsidR="00BE61C4" w:rsidRDefault="00BE61C4" w:rsidP="00836378">
            <w:r>
              <w:t>Директор Комбината питания № 1 «Гермес»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0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13</w:t>
            </w:r>
          </w:p>
        </w:tc>
        <w:tc>
          <w:tcPr>
            <w:tcW w:w="4661" w:type="dxa"/>
          </w:tcPr>
          <w:p w:rsidR="00BE61C4" w:rsidRDefault="00BE61C4" w:rsidP="006E35E9">
            <w:r>
              <w:t>Заместитель директора Центра экспертиз СПбГУ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2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14</w:t>
            </w:r>
          </w:p>
        </w:tc>
        <w:tc>
          <w:tcPr>
            <w:tcW w:w="4661" w:type="dxa"/>
          </w:tcPr>
          <w:p w:rsidR="00BE61C4" w:rsidRDefault="00BE61C4" w:rsidP="006E35E9">
            <w:r>
              <w:t>Заместитель начальника управления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80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15</w:t>
            </w:r>
          </w:p>
        </w:tc>
        <w:tc>
          <w:tcPr>
            <w:tcW w:w="4661" w:type="dxa"/>
          </w:tcPr>
          <w:p w:rsidR="00BE61C4" w:rsidRDefault="00BE61C4" w:rsidP="006E35E9">
            <w:r>
              <w:t>Заместитель по общим вопросам заместителя ректора по безопасности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16</w:t>
            </w:r>
          </w:p>
        </w:tc>
        <w:tc>
          <w:tcPr>
            <w:tcW w:w="4661" w:type="dxa"/>
          </w:tcPr>
          <w:p w:rsidR="00BE61C4" w:rsidRDefault="00BE61C4" w:rsidP="006E35E9">
            <w:r>
              <w:t>Заместитель проректора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14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17</w:t>
            </w:r>
          </w:p>
        </w:tc>
        <w:tc>
          <w:tcPr>
            <w:tcW w:w="4661" w:type="dxa"/>
          </w:tcPr>
          <w:p w:rsidR="00BE61C4" w:rsidRDefault="00BE61C4" w:rsidP="006E35E9">
            <w:r>
              <w:t>Заместитель ректора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3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18</w:t>
            </w:r>
          </w:p>
        </w:tc>
        <w:tc>
          <w:tcPr>
            <w:tcW w:w="4661" w:type="dxa"/>
          </w:tcPr>
          <w:p w:rsidR="00BE61C4" w:rsidRDefault="00BE61C4" w:rsidP="006E35E9">
            <w:r>
              <w:t>Начальник Главного управления по организации работы с персоналом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19</w:t>
            </w:r>
          </w:p>
        </w:tc>
        <w:tc>
          <w:tcPr>
            <w:tcW w:w="4661" w:type="dxa"/>
          </w:tcPr>
          <w:p w:rsidR="00BE61C4" w:rsidRDefault="00BE61C4" w:rsidP="006E35E9">
            <w:r>
              <w:t>Начальник управления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23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20</w:t>
            </w:r>
          </w:p>
        </w:tc>
        <w:tc>
          <w:tcPr>
            <w:tcW w:w="4661" w:type="dxa"/>
          </w:tcPr>
          <w:p w:rsidR="00BE61C4" w:rsidRDefault="00BE61C4" w:rsidP="006E35E9">
            <w:r>
              <w:t>Начальник отдела коммунальных и хозяйственных договоров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21</w:t>
            </w:r>
          </w:p>
        </w:tc>
        <w:tc>
          <w:tcPr>
            <w:tcW w:w="4661" w:type="dxa"/>
          </w:tcPr>
          <w:p w:rsidR="00BE61C4" w:rsidRDefault="00BE61C4" w:rsidP="006E35E9">
            <w:r>
              <w:t>Начальник отдела сопровождения грантов российских научных фондов РНФ, РФФИ, РГНФ Управления научных исследований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22</w:t>
            </w:r>
          </w:p>
        </w:tc>
        <w:tc>
          <w:tcPr>
            <w:tcW w:w="4661" w:type="dxa"/>
          </w:tcPr>
          <w:p w:rsidR="00BE61C4" w:rsidRDefault="00BE61C4" w:rsidP="006E35E9">
            <w:r>
              <w:t>Проректор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9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  <w:r>
              <w:t>23</w:t>
            </w:r>
          </w:p>
        </w:tc>
        <w:tc>
          <w:tcPr>
            <w:tcW w:w="4661" w:type="dxa"/>
          </w:tcPr>
          <w:p w:rsidR="00BE61C4" w:rsidRDefault="00BE61C4" w:rsidP="006E35E9">
            <w:r>
              <w:t>Руководитель контрактной службы</w:t>
            </w:r>
          </w:p>
        </w:tc>
        <w:tc>
          <w:tcPr>
            <w:tcW w:w="1764" w:type="dxa"/>
          </w:tcPr>
          <w:p w:rsidR="00BE61C4" w:rsidRDefault="00BE61C4" w:rsidP="00470512">
            <w:pPr>
              <w:jc w:val="center"/>
            </w:pPr>
            <w:r>
              <w:t>1</w:t>
            </w:r>
          </w:p>
        </w:tc>
      </w:tr>
      <w:tr w:rsidR="00BE61C4" w:rsidTr="00732B1C">
        <w:tc>
          <w:tcPr>
            <w:tcW w:w="673" w:type="dxa"/>
          </w:tcPr>
          <w:p w:rsidR="00BE61C4" w:rsidRDefault="00BE61C4" w:rsidP="00470512">
            <w:pPr>
              <w:jc w:val="center"/>
            </w:pPr>
          </w:p>
        </w:tc>
        <w:tc>
          <w:tcPr>
            <w:tcW w:w="4661" w:type="dxa"/>
          </w:tcPr>
          <w:p w:rsidR="00BE61C4" w:rsidRDefault="00BE61C4" w:rsidP="006E35E9">
            <w:r>
              <w:t>ИТОГО</w:t>
            </w:r>
          </w:p>
        </w:tc>
        <w:tc>
          <w:tcPr>
            <w:tcW w:w="1764" w:type="dxa"/>
          </w:tcPr>
          <w:p w:rsidR="00BE61C4" w:rsidRPr="00836378" w:rsidRDefault="00BE61C4" w:rsidP="00470512">
            <w:pPr>
              <w:jc w:val="center"/>
              <w:rPr>
                <w:b/>
              </w:rPr>
            </w:pPr>
            <w:r w:rsidRPr="00836378">
              <w:rPr>
                <w:b/>
              </w:rPr>
              <w:t>166</w:t>
            </w:r>
          </w:p>
        </w:tc>
      </w:tr>
    </w:tbl>
    <w:p w:rsidR="00FA5215" w:rsidRPr="00485359" w:rsidRDefault="00FA5215"/>
    <w:sectPr w:rsidR="00FA5215" w:rsidRPr="00485359" w:rsidSect="007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1C" w:rsidRDefault="00C43A1C" w:rsidP="00BE61C4">
      <w:pPr>
        <w:spacing w:after="0" w:line="240" w:lineRule="auto"/>
      </w:pPr>
      <w:r>
        <w:separator/>
      </w:r>
    </w:p>
  </w:endnote>
  <w:endnote w:type="continuationSeparator" w:id="0">
    <w:p w:rsidR="00C43A1C" w:rsidRDefault="00C43A1C" w:rsidP="00BE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1C" w:rsidRDefault="00C43A1C" w:rsidP="00BE61C4">
      <w:pPr>
        <w:spacing w:after="0" w:line="240" w:lineRule="auto"/>
      </w:pPr>
      <w:r>
        <w:separator/>
      </w:r>
    </w:p>
  </w:footnote>
  <w:footnote w:type="continuationSeparator" w:id="0">
    <w:p w:rsidR="00C43A1C" w:rsidRDefault="00C43A1C" w:rsidP="00BE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43"/>
    <w:rsid w:val="00124DA5"/>
    <w:rsid w:val="001F20A6"/>
    <w:rsid w:val="003D225C"/>
    <w:rsid w:val="00470512"/>
    <w:rsid w:val="00485359"/>
    <w:rsid w:val="00494C2E"/>
    <w:rsid w:val="00593E65"/>
    <w:rsid w:val="006E35E9"/>
    <w:rsid w:val="00732B1C"/>
    <w:rsid w:val="00831BFE"/>
    <w:rsid w:val="00836378"/>
    <w:rsid w:val="00A40C42"/>
    <w:rsid w:val="00A61EE3"/>
    <w:rsid w:val="00B56EDC"/>
    <w:rsid w:val="00B6346B"/>
    <w:rsid w:val="00BE61C4"/>
    <w:rsid w:val="00C041F0"/>
    <w:rsid w:val="00C43A1C"/>
    <w:rsid w:val="00CE48C9"/>
    <w:rsid w:val="00CF3C99"/>
    <w:rsid w:val="00EB6B4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1C4"/>
  </w:style>
  <w:style w:type="paragraph" w:styleId="a6">
    <w:name w:val="footer"/>
    <w:basedOn w:val="a"/>
    <w:link w:val="a7"/>
    <w:uiPriority w:val="99"/>
    <w:unhideWhenUsed/>
    <w:rsid w:val="00B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v.litvina</dc:creator>
  <cp:lastModifiedBy>st008226</cp:lastModifiedBy>
  <cp:revision>2</cp:revision>
  <cp:lastPrinted>2015-04-17T11:12:00Z</cp:lastPrinted>
  <dcterms:created xsi:type="dcterms:W3CDTF">2015-05-05T16:13:00Z</dcterms:created>
  <dcterms:modified xsi:type="dcterms:W3CDTF">2015-05-05T16:13:00Z</dcterms:modified>
</cp:coreProperties>
</file>